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70" w:rsidRPr="00903070" w:rsidRDefault="00903070" w:rsidP="0090307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bookmarkStart w:id="0" w:name="_GoBack"/>
      <w:bookmarkEnd w:id="0"/>
      <w:r w:rsidRPr="00903070">
        <w:rPr>
          <w:rFonts w:ascii="Georgia" w:eastAsia="Times New Roman" w:hAnsi="Georgia" w:cs="Times New Roman"/>
          <w:b/>
          <w:bCs/>
          <w:color w:val="000000"/>
          <w:sz w:val="39"/>
          <w:szCs w:val="39"/>
        </w:rPr>
        <w:t>Списки органов государственной власти и местного самоуправления</w:t>
      </w:r>
    </w:p>
    <w:p w:rsidR="00903070" w:rsidRPr="00903070" w:rsidRDefault="00903070" w:rsidP="0090307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03070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tbl>
      <w:tblPr>
        <w:tblW w:w="14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6"/>
        <w:gridCol w:w="6242"/>
        <w:gridCol w:w="1622"/>
      </w:tblGrid>
      <w:tr w:rsidR="00903070" w:rsidRPr="00903070" w:rsidTr="00890137">
        <w:trPr>
          <w:tblCellSpacing w:w="0" w:type="dxa"/>
          <w:jc w:val="center"/>
        </w:trPr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CD0071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sz w:val="33"/>
                <w:szCs w:val="33"/>
              </w:rPr>
              <w:t>Министр образования</w:t>
            </w:r>
            <w:r w:rsidR="00903070" w:rsidRPr="00903070">
              <w:rPr>
                <w:rFonts w:ascii="Georgia" w:eastAsia="Times New Roman" w:hAnsi="Georgia" w:cs="Times New Roman"/>
                <w:sz w:val="33"/>
                <w:szCs w:val="33"/>
              </w:rPr>
              <w:t xml:space="preserve"> Самарской  области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Акопьян</w:t>
            </w:r>
            <w:proofErr w:type="spellEnd"/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 xml:space="preserve"> Виктор Альбертович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332-11-07</w:t>
            </w:r>
          </w:p>
          <w:p w:rsidR="00903070" w:rsidRPr="00903070" w:rsidRDefault="00903070" w:rsidP="009030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приёмная</w:t>
            </w:r>
          </w:p>
        </w:tc>
      </w:tr>
      <w:tr w:rsidR="00903070" w:rsidRPr="00903070" w:rsidTr="00890137">
        <w:trPr>
          <w:tblCellSpacing w:w="0" w:type="dxa"/>
          <w:jc w:val="center"/>
        </w:trPr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 xml:space="preserve">Руководитель Самарского управления </w:t>
            </w:r>
            <w:r w:rsidR="00CD0071">
              <w:rPr>
                <w:rFonts w:ascii="Georgia" w:eastAsia="Times New Roman" w:hAnsi="Georgia" w:cs="Times New Roman"/>
                <w:sz w:val="33"/>
                <w:szCs w:val="33"/>
              </w:rPr>
              <w:t xml:space="preserve">Министерства образования 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Халаева</w:t>
            </w:r>
            <w:proofErr w:type="spellEnd"/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 xml:space="preserve"> Вера Ивановна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340-15-33</w:t>
            </w:r>
          </w:p>
          <w:p w:rsidR="00903070" w:rsidRPr="00903070" w:rsidRDefault="00903070" w:rsidP="0090307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приёмная</w:t>
            </w:r>
          </w:p>
        </w:tc>
      </w:tr>
      <w:tr w:rsidR="00903070" w:rsidRPr="00903070" w:rsidTr="00890137">
        <w:trPr>
          <w:tblCellSpacing w:w="0" w:type="dxa"/>
          <w:jc w:val="center"/>
        </w:trPr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Заместитель главы городского округа Самара - руководитель Департамента образования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890137" w:rsidP="009030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Georgia" w:eastAsia="Times New Roman" w:hAnsi="Georgia" w:cs="Times New Roman"/>
                <w:sz w:val="33"/>
                <w:szCs w:val="33"/>
              </w:rPr>
              <w:t>Коковина</w:t>
            </w:r>
            <w:proofErr w:type="spellEnd"/>
            <w:r>
              <w:rPr>
                <w:rFonts w:ascii="Georgia" w:eastAsia="Times New Roman" w:hAnsi="Georgia" w:cs="Times New Roman"/>
                <w:sz w:val="33"/>
                <w:szCs w:val="33"/>
              </w:rPr>
              <w:t xml:space="preserve"> Ирина Николаевна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332-32-50</w:t>
            </w:r>
          </w:p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приёмная</w:t>
            </w:r>
          </w:p>
        </w:tc>
      </w:tr>
      <w:tr w:rsidR="00903070" w:rsidRPr="00903070" w:rsidTr="00890137">
        <w:trPr>
          <w:tblCellSpacing w:w="0" w:type="dxa"/>
          <w:jc w:val="center"/>
        </w:trPr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Глава Администрации Советского внутригородского района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Бородин Вадим Александрович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262-28-71</w:t>
            </w:r>
          </w:p>
        </w:tc>
      </w:tr>
      <w:tr w:rsidR="00903070" w:rsidRPr="00903070" w:rsidTr="00890137">
        <w:trPr>
          <w:tblCellSpacing w:w="0" w:type="dxa"/>
          <w:jc w:val="center"/>
        </w:trPr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Председатель комиссии по делам несовершеннолетних Советского внутригородского района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Кривощекова Анна Сергеевна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262-27-54</w:t>
            </w:r>
          </w:p>
        </w:tc>
      </w:tr>
      <w:tr w:rsidR="00903070" w:rsidRPr="00903070" w:rsidTr="00890137">
        <w:trPr>
          <w:tblCellSpacing w:w="0" w:type="dxa"/>
          <w:jc w:val="center"/>
        </w:trPr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Заместитель главы городского округа Самара - руководитель Департамента опеки, попечительства и социальной поддержки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Слесарева</w:t>
            </w:r>
            <w:proofErr w:type="spellEnd"/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 xml:space="preserve"> Ольга Владимировна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322-24-49</w:t>
            </w:r>
          </w:p>
        </w:tc>
      </w:tr>
      <w:tr w:rsidR="00903070" w:rsidRPr="00903070" w:rsidTr="00890137">
        <w:trPr>
          <w:tblCellSpacing w:w="0" w:type="dxa"/>
          <w:jc w:val="center"/>
        </w:trPr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 xml:space="preserve">Прокуратура Советского района </w:t>
            </w:r>
            <w:proofErr w:type="spellStart"/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г.о.Самара</w:t>
            </w:r>
            <w:proofErr w:type="spellEnd"/>
          </w:p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(ул. Гагарина, 82а)  </w:t>
            </w:r>
          </w:p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Прокурор 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890137" w:rsidP="009030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Georgia" w:eastAsia="Times New Roman" w:hAnsi="Georgia" w:cs="Times New Roman"/>
                <w:sz w:val="33"/>
                <w:szCs w:val="33"/>
              </w:rPr>
              <w:t>Смирнов Андрей Владимирович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262-28-86</w:t>
            </w:r>
          </w:p>
        </w:tc>
      </w:tr>
      <w:tr w:rsidR="00903070" w:rsidRPr="00903070" w:rsidTr="00890137">
        <w:trPr>
          <w:tblCellSpacing w:w="0" w:type="dxa"/>
          <w:jc w:val="center"/>
        </w:trPr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lastRenderedPageBreak/>
              <w:t xml:space="preserve">Отдел полиции № 3 УМВД России по </w:t>
            </w:r>
            <w:proofErr w:type="spellStart"/>
            <w:proofErr w:type="gramStart"/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г.о.Самара</w:t>
            </w:r>
            <w:proofErr w:type="spellEnd"/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 xml:space="preserve">  (</w:t>
            </w:r>
            <w:proofErr w:type="gramEnd"/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улица Запорожская, 5)</w:t>
            </w:r>
          </w:p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Начальник майор полиции   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Урюпин Дмитрий Алексеевич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262-04-03</w:t>
            </w:r>
          </w:p>
        </w:tc>
      </w:tr>
      <w:tr w:rsidR="00903070" w:rsidRPr="00903070" w:rsidTr="00890137">
        <w:trPr>
          <w:tblCellSpacing w:w="0" w:type="dxa"/>
          <w:jc w:val="center"/>
        </w:trPr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Директор комбината школьного питания Промышленного района (ул. 22 Партсъезда, 175а)</w:t>
            </w:r>
          </w:p>
        </w:tc>
        <w:tc>
          <w:tcPr>
            <w:tcW w:w="6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Аврискина</w:t>
            </w:r>
            <w:proofErr w:type="spellEnd"/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 xml:space="preserve"> Татьяна Николаевна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070" w:rsidRPr="00903070" w:rsidRDefault="00903070" w:rsidP="009030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903070">
              <w:rPr>
                <w:rFonts w:ascii="Georgia" w:eastAsia="Times New Roman" w:hAnsi="Georgia" w:cs="Times New Roman"/>
                <w:sz w:val="33"/>
                <w:szCs w:val="33"/>
              </w:rPr>
              <w:t>951-79-22</w:t>
            </w:r>
          </w:p>
        </w:tc>
      </w:tr>
    </w:tbl>
    <w:p w:rsidR="00903070" w:rsidRPr="00903070" w:rsidRDefault="00903070" w:rsidP="0090307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03070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336236" w:rsidRDefault="00336236"/>
    <w:sectPr w:rsidR="00336236" w:rsidSect="009030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70"/>
    <w:rsid w:val="00336236"/>
    <w:rsid w:val="00890137"/>
    <w:rsid w:val="00903070"/>
    <w:rsid w:val="00A95F8C"/>
    <w:rsid w:val="00CD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8A19E-231A-4DD2-B9F7-08D8A1EB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3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79041293920</dc:creator>
  <cp:lastModifiedBy>User</cp:lastModifiedBy>
  <cp:revision>2</cp:revision>
  <dcterms:created xsi:type="dcterms:W3CDTF">2026-02-03T05:27:00Z</dcterms:created>
  <dcterms:modified xsi:type="dcterms:W3CDTF">2026-02-03T05:27:00Z</dcterms:modified>
</cp:coreProperties>
</file>