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C3" w:rsidRPr="00EB5157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B5157">
        <w:rPr>
          <w:rFonts w:ascii="Times New Roman" w:hAnsi="Times New Roman" w:cs="Times New Roman"/>
          <w:b/>
          <w:bCs/>
          <w:sz w:val="28"/>
          <w:szCs w:val="28"/>
        </w:rPr>
        <w:t>Памятка о правилах проведения ЕГЭ в 2025 году</w:t>
      </w:r>
    </w:p>
    <w:p w:rsid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Общая информация о порядке проведения ЕГЭ: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</w:t>
      </w:r>
    </w:p>
    <w:p w:rsidR="004926C3" w:rsidRP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ЕГЭ по всем учебным предметам начинается в 10:00 по местному времени.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сообщается дополнительно. Аннулирование результатов возможно 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нарушений Порядка проведения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от 04.04.2023 № 233/552 (зарегистрирован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Минюсте России 15.05.2023, регистрационный № 73314) (далее – Порядок).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баллов не ниже минимального, определяемого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>, а при сдаче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математике базового уровня получил отметку не ниже удовлетворительной (три балла).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утверждения результаты ЕГЭ в течение одного рабочего дня передаются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результатами ЕГЭ.</w:t>
      </w:r>
    </w:p>
    <w:p w:rsidR="004926C3" w:rsidRP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базового уровня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образования.</w:t>
      </w:r>
    </w:p>
    <w:p w:rsid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профильного уровня признаются в качестве результатов ГИА, а также в качестве результатов вступительных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 xml:space="preserve">испытаний по математике при приеме на обучение по образовательным 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при приеме на обучение по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действительны четыре года, следующих за годом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таких результатов.</w:t>
      </w:r>
    </w:p>
    <w:p w:rsid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Обязанности участника экзамена в рамках участия в ЕГЭ: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1. В день экзамена участник экзамена прибывают в ППЭ заблаговременно.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участников экзамена в ППЭ начинается с 09:00 по местному времени.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2. Допуск участников экзамена в ППЭ осуществляется при наличии у них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данный ППЭ.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3. Если участник экзамена опоздал на экзамен (экзамены по всем учебным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начинаются в 10:00 по местному времени), он допускается в ППЭ к сдаче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экзамена, при этом время окончания экзамена, зафиксированное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926C3">
        <w:rPr>
          <w:rFonts w:ascii="Times New Roman" w:hAnsi="Times New Roman" w:cs="Times New Roman"/>
          <w:sz w:val="28"/>
          <w:szCs w:val="28"/>
        </w:rPr>
        <w:t xml:space="preserve">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(информационном стенде) организаторами в аудитории, не продлевается, инструктаж,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проводимый организаторами в аудитории, не проводится (за исключением, когда 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аудитории нет других участников экзаменов), о чем сообщается участнику экзамена.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В случае проведения ЕГЭ по учебному предмету, спецификацией КИМ по которому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предусмотрено прослушивание текста, записанного на аудионоситель, допуск опоздавшего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участника экзамена в аудиторию во время прослушивания соответствующей аудиозаписи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другими участниками экзамена, находящимися в данной аудитории, не осуществляется (за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исключением случаев, когда в аудитории нет других участников экзамена или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участники экзамена в аудитории завершили прослушивание соответствующей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аудиозаписи). Персональное прослушивание соответствующей аудиозаписи для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опоздавшего участника экзамена не проводится (за исключением случаев,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аудитории нет других участников экзамена).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 экзамена не проводится.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Организаторы предоставляют необходимую информацию для заполнения</w:t>
      </w:r>
      <w:r w:rsidR="00231239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регистрационных полей бланков ЕГЭ.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4. В случае если в течение двух часов от начала экзамена (экзамены по всем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учебным предметам начинаются в 10:00 по местному времени) ни один из участников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экзаменов, распределенных в ППЭ и (или) отдельные аудитории ППЭ, не явился в ППЭ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(отдельные аудитории ППЭ), член ГЭК по согласованию с председателем ГЭК принимает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решение об остановке экзамена в ППЭ или отдельных аудиториях ППЭ. По факту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остановки экзамена в ППЭ или отдельных аудиториях ППЭ членом ГЭК составляется акт,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который в тот же день передается председателю ГЭК для принятия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>решения о повторном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допуске таких участников экзаменов к сдаче экзамена по соответствующему учебному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предмету в резервные сроки.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5. В случае отсутствия по объективным причинам у участника ГИА документа,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удостоверяющего личность, он допускается в ППЭ после письменного подтверждения его</w:t>
      </w:r>
      <w:r w:rsidR="00231239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личности сопровождающим от образовательной организации.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6.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день проведения экзамена в ППЭ участникам экзамена запрещается: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выполнять ЭР несамостоятельно, в том числе с помощью посторонних лиц;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общаться с другими участниками ГИА во время проведения экзамена в аудитории;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иметь при себе уведомление о регистрации на экзамены (необходимо оставить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месте для хранения личных вещей, которое организовано до входа в ППЭ, или отдать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сопровождающему),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хранения и передачи информации (за исключением средств обучения и воспитания,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разрешенных к использованию для выполнения заданий КИМ по соответствующим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выносить из аудиторий ППЭ черновики, экзаменационные материалы на бумажном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(или) электронном носителях;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фотографировать экзаменационные материалы, черновики.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Рекомендуется взять с собой на экзамен только необходимые вещи. Иные личные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вещи участники экзамена обязаны оставить в специально выделенном месте (помещении)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для хранения личных вещей участников экзамена в здании (комплексе зданий), где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расположен ППЭ. Указанное место для личных вещей участников экзамена организуется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 установленной рамки стационарного металлоискателя или до места проведения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уполномоченными лицами работ с использованием переносного металлоискателя.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8. Участники экзамена занимают рабочие места в аудитории в соответствии со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списками распределения. Изменение рабочего места запрещено.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При выходе из аудитории во время экзамена участник экзамена должен оставить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экзаменационные материалы, черновики и письменные принадлежности на рабочем столе.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10. Участники экзамена, допустившие нарушение порядка проведения ГИА,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удаляются из ППЭ. Акт об удалении из ППЭ составляется в помещении для руководителя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 (Штаб ППЭ) в присутствии члена ГЭК, руководителя ППЭ, организатора,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общественного наблюдателя (при наличии). Для этого организаторы, руководитель ППЭ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общественные наблюдатели приглашают члена ГЭК, который составляет акт об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удалении из ППЭ и удаляет участников экзамена, нарушивших Порядок, из ППЭ.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Организатор ставит в соответствующем поле бланка участника экзамена необходимую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об удалении из ППЭ составляется в двух экземплярах. Первый экземпляр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акта выдается участнику экзамена, нарушившему Порядок, второй экземпляр в тот же день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направляется в ГЭК для рассмотрения и последующего направления в РЦОИ для учета 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обработке экзаменационных работ.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Нарушение установленного законодательством об образовании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государственной итоговой аттестации влечет наложение административного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штрафа в соответствии с ч. 4 ст. 19.30 Кодекса Российской Федерации об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от 30.12.2001 № 195-ФЗ.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12. Во время экзамена на рабочем столе участника экзамена помимо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экзаменационных материалов находятся: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гелевая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или капиллярная ручка с чернилами черного цвета;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средства обучения и воспитания, разрешенные к использованию для выполнения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заданий КИМ по соответствующим учебным предметам;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4) лекарства (при 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5) продукты питания для дополнительного приема пищи (перекус), бутилированная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потребление не будут отвлекать других участников экзамена от выполнения ими ЭР (при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6) специальные технические средства (для лиц с ОВЗ, детей-инвалидов и инвалидов)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7) черновики, выданные в ППЭ.</w:t>
      </w:r>
    </w:p>
    <w:p w:rsidR="00EB5157" w:rsidRDefault="00EB5157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Права участника экзамена в рамках участия в ЕГЭ: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1. Участник экзамена может при выполнении работы использовать черновики,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выданные в ППЭ, и делать пометки в КИМ.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23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Записи на черновиках и КИМ не обрабатываются и не проверяются.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2. В случае нехватки места в бланке для записи ответов участник экзамена может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обратиться к организатору для получения дополнительного бланка.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3. Участник экзамена, который по состоянию здоровья или другим объективным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причинам не может завершить выполнение ЭР, имеет право досрочно покинуть ППЭ. 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этом организаторы сопровождают участника экзамена к медицинскому работнику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приглашают члена ГЭК. При согласии участника экзамена досрочно завершить экзамен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член ГЭК и медицинский работник составляют акт о досрочном завершении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объективным причинам. Организатор ставит в соответствующем поле бланка участника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экзамена, досрочно завершившего экзамен по объективным причинам, необходимую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 досрочном завершении экзамена по объективным причинам является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документом, подтверждающим уважительность причины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незавершения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выполнения ЭР,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основанием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повторного допуска такого участника экзамена к сдаче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4. Участники экзамена, досрочно завершившие выполнение ЭР, могут покинуть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ППЭ. Организаторы принимают у них все экзаменационные материалы и черновики.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5. В случае если участник ГИА получил неудовлетворительные результаты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 одному из обязательных учебных предметов (русский язык или математика),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он допускается повторно к ГИА по данному учебному предмету в текущем учебном 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резервные сроки соответствующего периода проведения экзаменов.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6. Участникам экзамена, получившим неудовлетворительный результат по учебным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предметам по выбору, предоставляется право пройти ЕГЭ по соответствующим учебным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предметам не ранее чем через год в сроки и формах, установленных Порядком.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соответствии с абзацем 1 пункта 97(1) Порядка участники ГИА вправе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дополнительные дни по своему желанию один раз пересдать ЕГЭ по одному учебному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 по своему выбору из числа учебных предметов, сданных в текущем году (году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сдачи экзамена), а также из числа учебных предметов, сданных в X классе в случае,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установленном абзацем первым пункта 8 Порядка.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случаях, установленных пунктом 97(1) Порядка, предыдущий результат ЕГЭ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пересдаваемому учебному предмету, полученный участником ГИА в текущем году (году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сдачи экзамена) (полученный в X классе в случае, установленном абзацем первым пункта 8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Порядка), аннулируется решением председателя ГЭК.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Выпускник 11 класса также может пересдать один из обязательных учебных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предметов (русский язык или математика), независимо от того, пересдавал ли он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соответствии с пунктом 55 Порядка в резервные сроки соответствующего периода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обязательный учебный предмет, по которому был получен неудовлетворительный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результат, или нет.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По решению председателя ГЭК к ГИА в форме ЕГЭ по русскому языку и (или)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математике базового уровня в дополнительный период, но не ранее 1 сентября текущего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года в формах, установленных пунктом 7 Порядка, допускаются: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обучающиеся образовательных организаций и экстерны, не допущенные к ГИА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в текущем году;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участники ГИА, не прошедшие ГИА по обязательным учебным предметам, в том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участники ГИА, чьи результаты ГИА по обязательным учебным предметам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 были аннулированы по решению председателя ГЭК в случае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выявления фактов нарушения Порядка участниками ГИА;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участники ГИА, получившие на ГИА неудовлетворительные результаты более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чем по одному обязательному учебному предмету, либо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получившие повторно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Для прохождения повторной ГИА обучающиеся восстанавливаются в организации,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осуществляющей образовательную деятельность, на срок, необходимый для прохождения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8. Участник экзамена имеет право подать апелляцию о нарушении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и (или) о несогласии с выставленными баллами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не рассматривает апелляции по вопросам содержания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структуры заданий по учебным предметам, а также по вопросам, связанным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 оцениванием результатов выполнения заданий КИМ с кратким ответом, с нарушением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участником экзамена требований Порядка и неправильным заполнением бланков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дополнительных бланков.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не позднее чем за один рабочий день до даты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рассмотрения апелляции информирует участников экзаменов, подавших апелляции, 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времени и месте их рассмотрения.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по желанию могут присутствовать участники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экзаменов, подавшие апелляции (при предъявлении документов, удостоверяющих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личность), и (или) родители (законные представители) участников экзаменов,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 (при предъявлении документов, удостоверяющих личность),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уполномоченные родителями (законными представителями) участников экзаменов,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лет, или участниками экзаменов, достигшими возраста 18 лет, лица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предъявлении документов, удостоверяющих личность, и доверенности).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Апелляцию о нарушении Порядка проведения ГИА участник экзамена подает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день проведения экзамена члену ГЭК, не покидая ППЭ.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целях проверки изложенных в указанной апелляции сведений о нарушении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 членом ГЭК организуется проведение проверки при участии организаторов,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технических специалистов, экзаменаторов-собеседников (при наличии),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задействованных в аудитории, в которой сдавал экзамен участник экзамена, подавший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указанную апелляцию, общественных наблюдателей (при наличии), сотрудников,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осуществляющих охрану правопорядка, медицинских работников, а также ассистентов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наличии). Результаты проверки оформляются в форме заключения. Апелляция 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нарушении Порядка и заключение о результатах проверки в тот же день передаются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членом ГЭК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о нарушении Порядка апелляционная комиссия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рассматривает апелляцию и заключение о результатах проверки и выносит одно из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решений: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 отклонении апелляции;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 удовлетворении апелляции.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удовлетворении апелляции о нарушении Порядка результат экзамена,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процедуре которого участником экзамена была подана указанная апелляция, аннулируется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и участнику экзамена предоставляется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возможность повторно сдать экзамен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 соответствующего периода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или по решению председателя ГЭК в иной день, предусмотренный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единым расписанием проведения ЕГЭ.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апелляцию о нарушении Порядка в течение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двух рабочих дней, следующих за днем ее поступления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Апелляция о несогласии с выставленными баллами подается в течение двух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рабочих дней, следующих за официальным днем объявления результатов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 решению ГЭК подача и (или) рассмотрение апелляций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Российской Федерации в области защиты персональных данных.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Участники ГИА или их родители (законные представители)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или уполномоченные их родителями (законными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представителями) лица при предъявлении документов, удостоверяющих личность,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доверенности подают апелляции о несогласии с выставленными баллами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образовательные организации, которыми участники ГИА были допущены к ГИА (за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исключением случая, установленного пунктом 99 Порядка).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Участники ЕГЭ или их родители (законные представители)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или уполномоченные ими лица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 доверенности подают апелляции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в места, в которых участники ЕГЭ были зарегистрированы на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сдачу ЕГЭ, а также в иные места, определенные ОИВ (за исключением случая,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установленного пунктом 99 Порядка).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Руководитель организации, принявший апелляцию о несогласии с выставленными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баллами, передает ее в апелляционную комиссию в течение одного рабочего дня после ее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получения.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До заседания апелляционной комиссии по рассмотрению апелляции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апелляционная комиссия: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запрашивает в РЦОИ изображения бланков и дополнительных бланков (при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наличии), файлы, содержащие ответы участника экзамена на задания КИМ, в том числе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файлы с цифровой аудиозаписью устных ответов участника экзамена (при наличии), копии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протоколов проверки ЭР предметной комиссией, КИМ, выполнявшийся участником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экзамена, подавшим указанную апелляцию;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проводит проверку качества распознавания информации, внесенной в бланки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дополнительные бланки (при наличии), протоколы проверки ЭР, путем сверки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распознанной информации с оригинальной информацией, внесенной в бланки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дополнительные бланки (при наличии), протоколы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проверки ЭР в целях выявления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технических ошибок (неверная обработка бланков и дополнительных бланков и (или)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протоколов проверки ЭР);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устанавливает правильность оценивания развернутых ответов (в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устных ответов) участника экзамена, подавшего указанную апелляцию. Для этого к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рассмотрению апелляции привлекается эксперт предметной комиссии по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предмету, не проверявший ранее ЭР участника экзамена,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подавшего апелляцию.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Привлеченный эксперт предметной комиссии по соответствующему учебному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 устанавливает правильность оценивания развернутых ответов (в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устных ответов) участника экзамена, подавшего указанную апелляцию, и дает письменное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заключение о правильности оценивания развернутых ответов (в том числе устных ответов)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 необходимости изменения первичных баллов за выполнение заданий с развернутым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ответом (в том числе устных ответов) с обязательной содержательной аргументацией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указанием на конкретный критерий оценивания, содержанию которого соответствует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выставляемый им первичный балл (далее – заключение).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если привлеченный эксперт предметной комиссии не дает однозначного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ответа о правильности оценивания развернутых ответов (в том числе устных ответов)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экзамена, подавшего указанную апелляцию, апелляционная комиссия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обращается в Комиссию по разработке КИМ по соответствующему учебному предмету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запросом о разъяснениях по критериям оценивания.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о несогласии с выставленными баллами на заседании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апелляционной комиссии материалы, указанные в подпункте 1, а также заключение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привлеченного эксперта предметной комиссии предъявляются участнику ГИА, подавшему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апелляцию о несогласии с выставленными баллами (при его участии в рассмотрении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апелляции).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случае, если по решению ГЭК подача и (или) рассмотрение апелляций 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Российской Федерации в области защиты персональных данных КИМ, выполнявшийся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участником ГИА, предъявляется участнику ГИА, подавшему апелляцию о несогласии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баллами, на заседании апелляционной комиссии по его предварительной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заявке, поданной одновременно с апелляцией о несогласии с выставленными баллами (в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течение двух рабочих дней, следующих за официальным днем объявления результатов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 по соответствующему учебному предмету).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 экзамена, подавший апелляцию о несогласии с выставленными баллами,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письменно подтверждает, что ему предъявлены изображения его бланков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дополнительных бланков, файлы, содержащие его ответы на задания КИМ, 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файлы с цифровой аудиозаписью его устных ответов.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Привлеченный эксперт предметной комиссии во время рассмотрения апелляции 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несогласии с выставленными баллами на заседании апелляционной комиссии дает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участнику экзамена, подавшему апелляцию, иным лицам, присутствующим при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рассмотрении апелляции в соответствии с пунктом 102 Порядка, соответствующие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разъяснения (при необходимости) по вопросам правильности оценивания развернутых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ответов (в том числе устных ответов) участника экзамена, подавшего апелляцию.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Рекомендуемая продолжительность рассмотрения апелляции о несогласии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баллами, включая разъяснения по оцениванию развернутых ответов (в том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устных ответов), – не более 20 минут (при необходимости по решению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апелляционной комиссии рекомендуемое время может быть увеличено).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 результатам рассмотрения апелляции о несогласии с выставленными баллами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принимает решение одно из решений: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 отклонении апелляции;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об удовлетворении апелляции.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удовлетворении апелляции количество ранее выставленных первичных баллов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может измениться как в сторону увеличения, так и в сторону уменьшения либо не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измениться в целом.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апелляцию о несогласии с выставленными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баллами в течение четырех рабочих дней, следующих за днем ее поступления 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удовлетворения апелляции, информация о выявленных технических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ошибках и (или) ошибках при проверке ЭР апелляционная комиссия передает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соответствующую информацию в РЦОИ с целью пересчета результатов ГИА.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отсутствия заявления об отзыве поданной апелляции, и неявки участника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 на заседание конфликтной комиссии, на котором рассматривается апелляция,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его апелляцию в установленном порядке.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По решению председателя ГЭК к ГИА в форме ЕГЭ по русскому языку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(или) математике базового уровня в дополнительный период, но не ранее 1 сентября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текущего года, допускаются: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обучающиеся образовательных организаций и экстерны, не допущенные к ГИА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в текущем году;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участники ГИА, не прошедшие ГИА по обязательным учебным предметам, в том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участники ГИА, чьи результаты ГИА по обязательным учебным предметам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 были аннулированы по решению председателя ГЭК в случае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выявления фактов нарушения Порядка участниками ГИА;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3) участники ГИА, получившие на ГИА неудовлетворительные результаты более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чем по одному обязательному учебному предмету, либо получившие повторно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Заявления об участии в экзаменах в дополнительный период не позднее чем за две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недели до начала указанного периода подаются лицами, указанными в настоящем пункте,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лично при предъявлении документов, удостоверяющих личность, или их родителями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(законными представителями) при предъявлении документов, удостоверяющих личность,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уполномоченными лицами при предъявлении документов, удостоверяющих личность,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доверенности в образовательные организации, в которые указанные лица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восстанавливаются на срок, необходимый для прохождения ГИА.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10. Участникам ГИА, не прошедшим ГИА по обязательным учебным предметам,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том числе участникам ГИА, чьи результаты ГИА по обязательным учебным предметам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дополнительном периоде и (или) резервные сроки дополнительного периода были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аннулированы по решению председателя ГЭК в случае выявления фактов нарушения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 участниками ГИА, а также участникам ГИА, получившим на ГИА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неудовлетворительные результаты более чем по одному обязательному учебному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предмету, либо получившим повторно неудовлетворительный результат по одному из этих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предметов на ГИА в резервные сроки дополнительного периода, предоставляется право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повторно пройти ГИА по соответствующему учебному предмету (соответствующим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предметам) в следующем году в формах, установленных пунктом 7 Порядка.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ГИА, чьи результаты ЕГЭ по учебным предметам по выбору в текущем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году были аннулированы по решению председателя ГЭК в случае выявления фактов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нарушения ими Порядка, предоставляется право участия в ЕГЭ по учебным предметам по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выбору, по которым было принято решение об аннулировании результатов, не ранее чем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ЕГЭ, чьи результаты ЕГЭ по учебным предметам в текущем году были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аннулированы по решению председателя ГЭК в случае выявления фактов нарушения ими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Порядка, предоставляется право участия в ЕГЭ по учебным предметам, по которым было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принято решение об аннулировании результатов, не ранее чем в 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Участникам ГИА, получившим в текущем году неудовлетворительные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 соответствующим учебным предметам не ранее чем в 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ЕГЭ, получившим в текущем году неудовлетворительные результаты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ЕГЭ по учебным предметам, предоставляется право участия в ЕГЭ по соответствующим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 не ранее чем в следующем году.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926C3" w:rsidRPr="00EB5157" w:rsidRDefault="004926C3" w:rsidP="00EB5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</w:rPr>
      </w:pPr>
      <w:r w:rsidRPr="00EB5157">
        <w:rPr>
          <w:rFonts w:ascii="Times New Roman" w:hAnsi="Times New Roman" w:cs="Times New Roman"/>
          <w:bCs/>
          <w:i/>
          <w:iCs/>
          <w:szCs w:val="28"/>
        </w:rPr>
        <w:lastRenderedPageBreak/>
        <w:t xml:space="preserve">Информация подготовлена в соответствии с приказом </w:t>
      </w:r>
      <w:proofErr w:type="spellStart"/>
      <w:r w:rsidRPr="00EB5157">
        <w:rPr>
          <w:rFonts w:ascii="Times New Roman" w:hAnsi="Times New Roman" w:cs="Times New Roman"/>
          <w:bCs/>
          <w:i/>
          <w:iCs/>
          <w:szCs w:val="28"/>
        </w:rPr>
        <w:t>Минпросвещения</w:t>
      </w:r>
      <w:proofErr w:type="spellEnd"/>
      <w:r w:rsidRPr="00EB5157">
        <w:rPr>
          <w:rFonts w:ascii="Times New Roman" w:hAnsi="Times New Roman" w:cs="Times New Roman"/>
          <w:bCs/>
          <w:i/>
          <w:iCs/>
          <w:szCs w:val="28"/>
        </w:rPr>
        <w:t xml:space="preserve"> России и </w:t>
      </w:r>
      <w:proofErr w:type="spellStart"/>
      <w:r w:rsidRPr="00EB5157">
        <w:rPr>
          <w:rFonts w:ascii="Times New Roman" w:hAnsi="Times New Roman" w:cs="Times New Roman"/>
          <w:bCs/>
          <w:i/>
          <w:iCs/>
          <w:szCs w:val="28"/>
        </w:rPr>
        <w:t>Рособрнадзора</w:t>
      </w:r>
      <w:proofErr w:type="spellEnd"/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от 04.04.2023 № 233/552 «Об утверждении Порядка проведения государственной итоговой аттестации</w:t>
      </w:r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по образовательным программам среднего общего образования» (зарегистрирован Минюстом России</w:t>
      </w:r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15.05.2023, регистрационный № 73314).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С правилами проведения ЕГЭ ознакомлен (а):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участника экзамена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родителя (законного представителя) несовершеннолетнего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EB5157" w:rsidRDefault="00EB5157" w:rsidP="004926C3">
      <w:pPr>
        <w:rPr>
          <w:rFonts w:ascii="Times New Roman" w:hAnsi="Times New Roman" w:cs="Times New Roman"/>
          <w:bCs/>
          <w:sz w:val="28"/>
          <w:szCs w:val="28"/>
        </w:rPr>
      </w:pPr>
    </w:p>
    <w:p w:rsidR="008701E4" w:rsidRPr="004926C3" w:rsidRDefault="004926C3" w:rsidP="004926C3">
      <w:pPr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г.__</w:t>
      </w:r>
    </w:p>
    <w:sectPr w:rsidR="008701E4" w:rsidRPr="0049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0C9"/>
    <w:multiLevelType w:val="hybridMultilevel"/>
    <w:tmpl w:val="BA5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3"/>
    <w:rsid w:val="0019038F"/>
    <w:rsid w:val="00231239"/>
    <w:rsid w:val="00245EAF"/>
    <w:rsid w:val="003A0334"/>
    <w:rsid w:val="004926C3"/>
    <w:rsid w:val="008701E4"/>
    <w:rsid w:val="009D0110"/>
    <w:rsid w:val="00CA07DA"/>
    <w:rsid w:val="00DA486B"/>
    <w:rsid w:val="00E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5A5FB-B1D9-4636-8E63-69799A2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User</cp:lastModifiedBy>
  <cp:revision>2</cp:revision>
  <dcterms:created xsi:type="dcterms:W3CDTF">2025-03-04T08:01:00Z</dcterms:created>
  <dcterms:modified xsi:type="dcterms:W3CDTF">2025-03-04T08:01:00Z</dcterms:modified>
</cp:coreProperties>
</file>